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E2" w:rsidRPr="002F4B21" w:rsidRDefault="003F26E2" w:rsidP="003F26E2">
      <w:pPr>
        <w:jc w:val="center"/>
        <w:rPr>
          <w:b/>
          <w:sz w:val="36"/>
          <w:szCs w:val="36"/>
        </w:rPr>
      </w:pPr>
      <w:r w:rsidRPr="002F4B21">
        <w:rPr>
          <w:b/>
          <w:sz w:val="36"/>
          <w:szCs w:val="36"/>
        </w:rPr>
        <w:t>Data Modernization Public Listening Session</w:t>
      </w:r>
    </w:p>
    <w:p w:rsidR="00DC2E90" w:rsidRPr="002F4B21" w:rsidRDefault="00DC2E90" w:rsidP="00DC2E90">
      <w:pPr>
        <w:spacing w:after="0" w:line="240" w:lineRule="auto"/>
        <w:jc w:val="center"/>
        <w:rPr>
          <w:b/>
          <w:sz w:val="36"/>
          <w:szCs w:val="36"/>
        </w:rPr>
      </w:pPr>
      <w:r w:rsidRPr="002F4B21">
        <w:rPr>
          <w:b/>
          <w:sz w:val="36"/>
          <w:szCs w:val="36"/>
        </w:rPr>
        <w:t>July 18, 2013</w:t>
      </w:r>
    </w:p>
    <w:p w:rsidR="00DC2E90" w:rsidRPr="002F4B21" w:rsidRDefault="00DC2E90" w:rsidP="00DC2E90">
      <w:pPr>
        <w:spacing w:after="0" w:line="240" w:lineRule="auto"/>
        <w:jc w:val="center"/>
        <w:rPr>
          <w:b/>
          <w:sz w:val="36"/>
          <w:szCs w:val="36"/>
        </w:rPr>
      </w:pPr>
      <w:r w:rsidRPr="002F4B21">
        <w:rPr>
          <w:b/>
          <w:sz w:val="36"/>
          <w:szCs w:val="36"/>
        </w:rPr>
        <w:t>U.S. Department of Transportation</w:t>
      </w:r>
    </w:p>
    <w:p w:rsidR="00DC2E90" w:rsidRPr="002F4B21" w:rsidRDefault="00DC2E90" w:rsidP="00DC2E90">
      <w:pPr>
        <w:spacing w:after="0" w:line="240" w:lineRule="auto"/>
        <w:jc w:val="center"/>
        <w:rPr>
          <w:b/>
          <w:sz w:val="36"/>
          <w:szCs w:val="36"/>
        </w:rPr>
      </w:pPr>
      <w:r w:rsidRPr="002F4B21">
        <w:rPr>
          <w:b/>
          <w:sz w:val="36"/>
          <w:szCs w:val="36"/>
        </w:rPr>
        <w:t>Oklahoma City Conference Room</w:t>
      </w:r>
    </w:p>
    <w:p w:rsidR="00DC2E90" w:rsidRPr="002F4B21" w:rsidRDefault="00DC2E90" w:rsidP="00DC2E90">
      <w:pPr>
        <w:spacing w:after="0" w:line="240" w:lineRule="auto"/>
        <w:jc w:val="center"/>
        <w:rPr>
          <w:b/>
          <w:sz w:val="36"/>
          <w:szCs w:val="36"/>
        </w:rPr>
      </w:pPr>
    </w:p>
    <w:p w:rsidR="00DC2E90" w:rsidRPr="002F4B21" w:rsidRDefault="00DC2E90" w:rsidP="00DC2E90">
      <w:pPr>
        <w:spacing w:after="0" w:line="240" w:lineRule="auto"/>
        <w:jc w:val="center"/>
        <w:rPr>
          <w:b/>
          <w:sz w:val="36"/>
          <w:szCs w:val="36"/>
        </w:rPr>
      </w:pPr>
      <w:r w:rsidRPr="002F4B21">
        <w:rPr>
          <w:b/>
          <w:sz w:val="36"/>
          <w:szCs w:val="36"/>
        </w:rPr>
        <w:t>AGENDA</w:t>
      </w:r>
    </w:p>
    <w:p w:rsidR="00DC2E90" w:rsidRDefault="00DC2E90" w:rsidP="003F26E2">
      <w:pPr>
        <w:spacing w:after="0" w:line="240" w:lineRule="auto"/>
        <w:rPr>
          <w:sz w:val="28"/>
          <w:szCs w:val="28"/>
        </w:rPr>
      </w:pPr>
    </w:p>
    <w:p w:rsidR="00DC2E90" w:rsidRDefault="00DC2E90" w:rsidP="003F26E2">
      <w:pPr>
        <w:spacing w:after="0" w:line="240" w:lineRule="auto"/>
        <w:rPr>
          <w:sz w:val="28"/>
          <w:szCs w:val="28"/>
        </w:rPr>
      </w:pPr>
    </w:p>
    <w:p w:rsidR="003F26E2" w:rsidRPr="003F26E2" w:rsidRDefault="003F26E2" w:rsidP="003F26E2">
      <w:pPr>
        <w:spacing w:after="0" w:line="240" w:lineRule="auto"/>
        <w:rPr>
          <w:sz w:val="28"/>
          <w:szCs w:val="28"/>
        </w:rPr>
      </w:pPr>
      <w:r w:rsidRPr="003F26E2">
        <w:rPr>
          <w:sz w:val="28"/>
          <w:szCs w:val="28"/>
        </w:rPr>
        <w:t>1:00</w:t>
      </w:r>
      <w:r>
        <w:rPr>
          <w:sz w:val="28"/>
          <w:szCs w:val="28"/>
        </w:rPr>
        <w:t xml:space="preserve"> – 1:05 pm</w:t>
      </w:r>
      <w:r>
        <w:rPr>
          <w:sz w:val="28"/>
          <w:szCs w:val="28"/>
        </w:rPr>
        <w:tab/>
      </w:r>
      <w:r w:rsidR="0072451C">
        <w:rPr>
          <w:sz w:val="28"/>
          <w:szCs w:val="28"/>
        </w:rPr>
        <w:t>Welcome</w:t>
      </w:r>
      <w:r w:rsidRPr="003F26E2">
        <w:rPr>
          <w:sz w:val="28"/>
          <w:szCs w:val="28"/>
        </w:rPr>
        <w:tab/>
      </w:r>
      <w:r w:rsidRPr="003F26E2">
        <w:rPr>
          <w:sz w:val="28"/>
          <w:szCs w:val="28"/>
        </w:rPr>
        <w:tab/>
      </w:r>
      <w:r w:rsidRPr="003F26E2">
        <w:rPr>
          <w:sz w:val="28"/>
          <w:szCs w:val="28"/>
        </w:rPr>
        <w:tab/>
        <w:t>Terry Shelton</w:t>
      </w:r>
    </w:p>
    <w:p w:rsidR="003F26E2" w:rsidRP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  <w:r w:rsidRPr="003F26E2">
        <w:rPr>
          <w:sz w:val="28"/>
          <w:szCs w:val="28"/>
        </w:rPr>
        <w:t xml:space="preserve">Associate Administrator, National Center for Statistics and Analysis </w:t>
      </w:r>
    </w:p>
    <w:p w:rsidR="003F26E2" w:rsidRPr="003F26E2" w:rsidRDefault="003F26E2" w:rsidP="003F26E2">
      <w:pPr>
        <w:spacing w:after="0" w:line="240" w:lineRule="auto"/>
        <w:rPr>
          <w:sz w:val="28"/>
          <w:szCs w:val="28"/>
        </w:rPr>
      </w:pPr>
    </w:p>
    <w:p w:rsidR="003F26E2" w:rsidRPr="003F26E2" w:rsidRDefault="00694722" w:rsidP="003F2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1:05 to 1:10</w:t>
      </w:r>
      <w:r w:rsidR="003F26E2">
        <w:rPr>
          <w:sz w:val="28"/>
          <w:szCs w:val="28"/>
        </w:rPr>
        <w:tab/>
        <w:t>pm</w:t>
      </w:r>
      <w:r w:rsidR="003F26E2">
        <w:rPr>
          <w:sz w:val="28"/>
          <w:szCs w:val="28"/>
        </w:rPr>
        <w:tab/>
      </w:r>
      <w:r w:rsidR="001C0E65">
        <w:rPr>
          <w:sz w:val="28"/>
          <w:szCs w:val="28"/>
        </w:rPr>
        <w:t>Opening Remarks</w:t>
      </w:r>
      <w:r w:rsidR="003F26E2" w:rsidRPr="003F26E2">
        <w:rPr>
          <w:sz w:val="28"/>
          <w:szCs w:val="28"/>
        </w:rPr>
        <w:tab/>
      </w:r>
      <w:r w:rsidR="003F26E2" w:rsidRPr="003F26E2">
        <w:rPr>
          <w:sz w:val="28"/>
          <w:szCs w:val="28"/>
        </w:rPr>
        <w:tab/>
        <w:t>David Strickland</w:t>
      </w:r>
    </w:p>
    <w:p w:rsidR="003F26E2" w:rsidRP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  <w:r w:rsidRPr="003F26E2">
        <w:rPr>
          <w:sz w:val="28"/>
          <w:szCs w:val="28"/>
        </w:rPr>
        <w:t>Administrator, National Highway Traffic Safety Administration</w:t>
      </w:r>
    </w:p>
    <w:p w:rsidR="003F26E2" w:rsidRPr="003F26E2" w:rsidRDefault="003F26E2" w:rsidP="003F26E2">
      <w:pPr>
        <w:spacing w:after="0" w:line="240" w:lineRule="auto"/>
        <w:ind w:left="2880" w:firstLine="720"/>
        <w:rPr>
          <w:sz w:val="28"/>
          <w:szCs w:val="28"/>
        </w:rPr>
      </w:pPr>
    </w:p>
    <w:p w:rsidR="0002128F" w:rsidRDefault="0002128F" w:rsidP="000212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1:1</w:t>
      </w:r>
      <w:r w:rsidR="00694722">
        <w:rPr>
          <w:sz w:val="28"/>
          <w:szCs w:val="28"/>
        </w:rPr>
        <w:t>0</w:t>
      </w:r>
      <w:r>
        <w:rPr>
          <w:sz w:val="28"/>
          <w:szCs w:val="28"/>
        </w:rPr>
        <w:t xml:space="preserve"> to 1:</w:t>
      </w:r>
      <w:r w:rsidR="00694722">
        <w:rPr>
          <w:sz w:val="28"/>
          <w:szCs w:val="28"/>
        </w:rPr>
        <w:t>15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  <w:t>Ground Rules</w:t>
      </w:r>
      <w:r w:rsidRPr="000212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 D. Bents, Facilitator</w:t>
      </w:r>
    </w:p>
    <w:p w:rsidR="0002128F" w:rsidRDefault="0002128F" w:rsidP="000212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Associate Director, Westat</w:t>
      </w:r>
    </w:p>
    <w:p w:rsidR="0002128F" w:rsidRDefault="0002128F" w:rsidP="003F26E2">
      <w:pPr>
        <w:spacing w:after="0" w:line="240" w:lineRule="auto"/>
        <w:rPr>
          <w:sz w:val="28"/>
          <w:szCs w:val="28"/>
        </w:rPr>
      </w:pPr>
    </w:p>
    <w:p w:rsidR="003F26E2" w:rsidRDefault="003F26E2" w:rsidP="003F2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</w:t>
      </w:r>
      <w:r w:rsidR="00694722">
        <w:rPr>
          <w:sz w:val="28"/>
          <w:szCs w:val="28"/>
        </w:rPr>
        <w:t>15</w:t>
      </w:r>
      <w:r>
        <w:rPr>
          <w:sz w:val="28"/>
          <w:szCs w:val="28"/>
        </w:rPr>
        <w:t xml:space="preserve"> to </w:t>
      </w:r>
      <w:r w:rsidR="00694722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94722">
        <w:rPr>
          <w:sz w:val="28"/>
          <w:szCs w:val="28"/>
        </w:rPr>
        <w:t>50</w:t>
      </w:r>
      <w:bookmarkStart w:id="0" w:name="_GoBack"/>
      <w:bookmarkEnd w:id="0"/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 w:rsidRPr="003F26E2">
        <w:rPr>
          <w:sz w:val="28"/>
          <w:szCs w:val="28"/>
        </w:rPr>
        <w:t>DataMod Overview</w:t>
      </w:r>
      <w:r w:rsidRPr="003F26E2">
        <w:rPr>
          <w:sz w:val="28"/>
          <w:szCs w:val="28"/>
        </w:rPr>
        <w:tab/>
      </w:r>
      <w:r>
        <w:rPr>
          <w:sz w:val="28"/>
          <w:szCs w:val="28"/>
        </w:rPr>
        <w:t>Terry Shelton</w:t>
      </w:r>
    </w:p>
    <w:p w:rsidR="000F5F61" w:rsidRDefault="000F5F61" w:rsidP="003F26E2">
      <w:pPr>
        <w:spacing w:after="0" w:line="240" w:lineRule="auto"/>
        <w:rPr>
          <w:sz w:val="28"/>
          <w:szCs w:val="28"/>
        </w:rPr>
      </w:pPr>
    </w:p>
    <w:p w:rsidR="000F5F61" w:rsidRDefault="00694722" w:rsidP="003F2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F5F61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0F5F61">
        <w:rPr>
          <w:sz w:val="28"/>
          <w:szCs w:val="28"/>
        </w:rPr>
        <w:t>0 to 2:</w:t>
      </w:r>
      <w:r>
        <w:rPr>
          <w:sz w:val="28"/>
          <w:szCs w:val="28"/>
        </w:rPr>
        <w:t>00</w:t>
      </w:r>
      <w:r w:rsidR="000F5F61">
        <w:rPr>
          <w:sz w:val="28"/>
          <w:szCs w:val="28"/>
        </w:rPr>
        <w:t xml:space="preserve"> pm</w:t>
      </w:r>
      <w:r w:rsidR="000F5F61">
        <w:rPr>
          <w:sz w:val="28"/>
          <w:szCs w:val="28"/>
        </w:rPr>
        <w:tab/>
        <w:t>Break</w:t>
      </w:r>
    </w:p>
    <w:p w:rsidR="003F26E2" w:rsidRDefault="003F26E2" w:rsidP="003F26E2">
      <w:pPr>
        <w:spacing w:after="0" w:line="240" w:lineRule="auto"/>
        <w:rPr>
          <w:sz w:val="28"/>
          <w:szCs w:val="28"/>
        </w:rPr>
      </w:pPr>
    </w:p>
    <w:p w:rsidR="003F26E2" w:rsidRDefault="003F26E2" w:rsidP="003F2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2:</w:t>
      </w:r>
      <w:r w:rsidR="00694722">
        <w:rPr>
          <w:sz w:val="28"/>
          <w:szCs w:val="28"/>
        </w:rPr>
        <w:t>00</w:t>
      </w:r>
      <w:r>
        <w:rPr>
          <w:sz w:val="28"/>
          <w:szCs w:val="28"/>
        </w:rPr>
        <w:t xml:space="preserve"> to 5:00 pm</w:t>
      </w:r>
      <w:r>
        <w:rPr>
          <w:sz w:val="28"/>
          <w:szCs w:val="28"/>
        </w:rPr>
        <w:tab/>
        <w:t>Audience Input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NHTSA Panel:</w:t>
      </w: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John Brophy, Chief, Crash Investigation Division, NCSA</w:t>
      </w: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</w:p>
    <w:p w:rsidR="00234352" w:rsidRDefault="00234352" w:rsidP="003F26E2">
      <w:pPr>
        <w:spacing w:after="0" w:line="24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Roland Baumann, </w:t>
      </w:r>
      <w:r w:rsidR="00FB5A33">
        <w:rPr>
          <w:sz w:val="28"/>
          <w:szCs w:val="28"/>
        </w:rPr>
        <w:t xml:space="preserve">Senior </w:t>
      </w:r>
      <w:r>
        <w:rPr>
          <w:sz w:val="28"/>
          <w:szCs w:val="28"/>
        </w:rPr>
        <w:t>Attorney, Office of Chief Counsel</w:t>
      </w:r>
    </w:p>
    <w:p w:rsidR="00234352" w:rsidRDefault="00234352" w:rsidP="003F26E2">
      <w:pPr>
        <w:spacing w:after="0" w:line="240" w:lineRule="auto"/>
        <w:ind w:left="5040"/>
        <w:rPr>
          <w:sz w:val="28"/>
          <w:szCs w:val="28"/>
        </w:rPr>
      </w:pP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Kevin Mahoney, Chief, Corporate Customer Service, Office of the</w:t>
      </w:r>
      <w:r w:rsidR="00DC2E90">
        <w:rPr>
          <w:sz w:val="28"/>
          <w:szCs w:val="28"/>
        </w:rPr>
        <w:t xml:space="preserve"> NHTSA’s</w:t>
      </w:r>
      <w:r>
        <w:rPr>
          <w:sz w:val="28"/>
          <w:szCs w:val="28"/>
        </w:rPr>
        <w:t xml:space="preserve"> Chief Information Officer</w:t>
      </w: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Tina Morgan, NCSA Project Coordinator</w:t>
      </w:r>
    </w:p>
    <w:p w:rsidR="003F26E2" w:rsidRDefault="003F26E2" w:rsidP="003F26E2">
      <w:pPr>
        <w:spacing w:after="0" w:line="240" w:lineRule="auto"/>
        <w:ind w:left="5040"/>
        <w:rPr>
          <w:sz w:val="28"/>
          <w:szCs w:val="28"/>
        </w:rPr>
      </w:pPr>
    </w:p>
    <w:sectPr w:rsidR="003F26E2" w:rsidSect="003F26E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E2"/>
    <w:rsid w:val="0002128F"/>
    <w:rsid w:val="000F5F61"/>
    <w:rsid w:val="001C0E65"/>
    <w:rsid w:val="00234352"/>
    <w:rsid w:val="00284167"/>
    <w:rsid w:val="002F4B21"/>
    <w:rsid w:val="003958F2"/>
    <w:rsid w:val="003F26E2"/>
    <w:rsid w:val="00694722"/>
    <w:rsid w:val="0072451C"/>
    <w:rsid w:val="0088256D"/>
    <w:rsid w:val="00DC2E90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terry.shelton</dc:creator>
  <cp:lastModifiedBy>terry.shelton</cp:lastModifiedBy>
  <cp:revision>2</cp:revision>
  <cp:lastPrinted>2013-07-16T19:52:00Z</cp:lastPrinted>
  <dcterms:created xsi:type="dcterms:W3CDTF">2013-07-17T20:41:00Z</dcterms:created>
  <dcterms:modified xsi:type="dcterms:W3CDTF">2013-07-17T20:41:00Z</dcterms:modified>
</cp:coreProperties>
</file>